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96" w:rsidRPr="00496963" w:rsidRDefault="00682296">
      <w:pPr>
        <w:pStyle w:val="ConsPlusNormal0"/>
        <w:jc w:val="both"/>
        <w:outlineLvl w:val="0"/>
      </w:pPr>
    </w:p>
    <w:p w:rsidR="00682296" w:rsidRPr="00496963" w:rsidRDefault="00460F05">
      <w:pPr>
        <w:pStyle w:val="ConsPlusTitle0"/>
        <w:jc w:val="center"/>
        <w:outlineLvl w:val="0"/>
      </w:pPr>
      <w:r w:rsidRPr="00496963">
        <w:t>ПРАВИТЕЛЬСТВО РОССИЙСКОЙ ФЕДЕРАЦИИ</w:t>
      </w:r>
    </w:p>
    <w:p w:rsidR="00682296" w:rsidRPr="00496963" w:rsidRDefault="00682296">
      <w:pPr>
        <w:pStyle w:val="ConsPlusTitle0"/>
        <w:jc w:val="center"/>
      </w:pPr>
    </w:p>
    <w:p w:rsidR="00682296" w:rsidRPr="00496963" w:rsidRDefault="00460F05">
      <w:pPr>
        <w:pStyle w:val="ConsPlusTitle0"/>
        <w:jc w:val="center"/>
      </w:pPr>
      <w:r w:rsidRPr="00496963">
        <w:t>ПОСТАНОВЛЕНИЕ</w:t>
      </w:r>
    </w:p>
    <w:p w:rsidR="00682296" w:rsidRPr="00496963" w:rsidRDefault="00460F05">
      <w:pPr>
        <w:pStyle w:val="ConsPlusTitle0"/>
        <w:jc w:val="center"/>
      </w:pPr>
      <w:r w:rsidRPr="00496963">
        <w:t>от 8 сентября 2006 г. N 554</w:t>
      </w:r>
    </w:p>
    <w:p w:rsidR="00682296" w:rsidRPr="00496963" w:rsidRDefault="00682296">
      <w:pPr>
        <w:pStyle w:val="ConsPlusTitle0"/>
        <w:jc w:val="center"/>
      </w:pPr>
    </w:p>
    <w:p w:rsidR="00682296" w:rsidRPr="00496963" w:rsidRDefault="00460F05">
      <w:pPr>
        <w:pStyle w:val="ConsPlusTitle0"/>
        <w:jc w:val="center"/>
      </w:pPr>
      <w:r w:rsidRPr="00496963">
        <w:t>ОБ УТВЕРЖДЕНИИ ПРАВИЛ</w:t>
      </w:r>
    </w:p>
    <w:p w:rsidR="00682296" w:rsidRPr="00496963" w:rsidRDefault="00460F05">
      <w:pPr>
        <w:pStyle w:val="ConsPlusTitle0"/>
        <w:jc w:val="center"/>
      </w:pPr>
      <w:r w:rsidRPr="00496963">
        <w:t>ТРАНСПОРТНО-ЭКСПЕДИЦИОННОЙ ДЕЯТЕЛЬНОСТИ</w:t>
      </w:r>
    </w:p>
    <w:p w:rsidR="00682296" w:rsidRPr="00496963" w:rsidRDefault="00682296">
      <w:pPr>
        <w:pStyle w:val="ConsPlusNormal0"/>
        <w:jc w:val="center"/>
      </w:pPr>
    </w:p>
    <w:p w:rsidR="00682296" w:rsidRPr="00496963" w:rsidRDefault="00460F05">
      <w:pPr>
        <w:pStyle w:val="ConsPlusNormal0"/>
        <w:ind w:firstLine="540"/>
        <w:jc w:val="both"/>
      </w:pPr>
      <w:r w:rsidRPr="00496963">
        <w:t xml:space="preserve">В соответствии со </w:t>
      </w:r>
      <w:hyperlink r:id="rId6" w:tooltip="Федеральный закон от 30.06.2003 N 87-ФЗ (ред. от 18.03.2020) &quot;О транспортно-экспедиционной деятельности&quot; {КонсультантПлюс}">
        <w:r w:rsidRPr="00496963">
          <w:t>статьей 2</w:t>
        </w:r>
      </w:hyperlink>
      <w:r w:rsidRPr="00496963">
        <w:t xml:space="preserve"> Федерального закона "О транспортно-экспедиционной деятельности" Правительство Российской Федерации постановляет: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Утвердить прилагаемые </w:t>
      </w:r>
      <w:hyperlink w:anchor="P25" w:tooltip="ПРАВИЛА">
        <w:r w:rsidRPr="00496963">
          <w:t>Правила</w:t>
        </w:r>
      </w:hyperlink>
      <w:r w:rsidRPr="00496963">
        <w:t xml:space="preserve"> транспортно-экспедиционной деятельности.</w:t>
      </w: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460F05">
      <w:pPr>
        <w:pStyle w:val="ConsPlusNormal0"/>
        <w:jc w:val="right"/>
      </w:pPr>
      <w:r w:rsidRPr="00496963">
        <w:t>Председатель Правительства</w:t>
      </w:r>
    </w:p>
    <w:p w:rsidR="00682296" w:rsidRPr="00496963" w:rsidRDefault="00460F05">
      <w:pPr>
        <w:pStyle w:val="ConsPlusNormal0"/>
        <w:jc w:val="right"/>
      </w:pPr>
      <w:r w:rsidRPr="00496963">
        <w:t>Российской Федерации</w:t>
      </w:r>
    </w:p>
    <w:p w:rsidR="00682296" w:rsidRPr="00496963" w:rsidRDefault="00460F05">
      <w:pPr>
        <w:pStyle w:val="ConsPlusNormal0"/>
        <w:jc w:val="right"/>
      </w:pPr>
      <w:r w:rsidRPr="00496963">
        <w:t>М.ФРАДКОВ</w:t>
      </w: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460F05">
      <w:pPr>
        <w:pStyle w:val="ConsPlusNormal0"/>
        <w:jc w:val="right"/>
        <w:outlineLvl w:val="0"/>
      </w:pPr>
      <w:r w:rsidRPr="00496963">
        <w:t>Утверждены</w:t>
      </w:r>
    </w:p>
    <w:p w:rsidR="00682296" w:rsidRPr="00496963" w:rsidRDefault="00460F05">
      <w:pPr>
        <w:pStyle w:val="ConsPlusNormal0"/>
        <w:jc w:val="right"/>
      </w:pPr>
      <w:r w:rsidRPr="00496963">
        <w:t>Постановлением Правительства</w:t>
      </w:r>
    </w:p>
    <w:p w:rsidR="00682296" w:rsidRPr="00496963" w:rsidRDefault="00460F05">
      <w:pPr>
        <w:pStyle w:val="ConsPlusNormal0"/>
        <w:jc w:val="right"/>
      </w:pPr>
      <w:r w:rsidRPr="00496963">
        <w:t>Российской Федерации</w:t>
      </w:r>
    </w:p>
    <w:p w:rsidR="00682296" w:rsidRPr="00496963" w:rsidRDefault="00460F05">
      <w:pPr>
        <w:pStyle w:val="ConsPlusNormal0"/>
        <w:jc w:val="right"/>
      </w:pPr>
      <w:r w:rsidRPr="00496963">
        <w:t>от 8 сентября 2006 г. N 554</w:t>
      </w: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460F05">
      <w:pPr>
        <w:pStyle w:val="ConsPlusTitle0"/>
        <w:jc w:val="center"/>
      </w:pPr>
      <w:bookmarkStart w:id="0" w:name="P25"/>
      <w:bookmarkEnd w:id="0"/>
      <w:r w:rsidRPr="00496963">
        <w:t>ПРАВИЛА</w:t>
      </w:r>
    </w:p>
    <w:p w:rsidR="00682296" w:rsidRPr="00496963" w:rsidRDefault="00460F05">
      <w:pPr>
        <w:pStyle w:val="ConsPlusTitle0"/>
        <w:jc w:val="center"/>
      </w:pPr>
      <w:r w:rsidRPr="00496963">
        <w:t>ТРАНСПОРТНО-ЭКСПЕДИЦИОННОЙ ДЕЯТЕЛЬНОСТИ</w:t>
      </w: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460F05">
      <w:pPr>
        <w:pStyle w:val="ConsPlusNormal0"/>
        <w:ind w:firstLine="540"/>
        <w:jc w:val="both"/>
      </w:pPr>
      <w:r w:rsidRPr="00496963">
        <w:t>1. Настоящие Правила устанавливают перечень экспедиторских документов, порядок оказания и требования к качеству транспортно-экспедиционных услуг.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2. Отношения между экспедитором и клиентом регулируются Гражданским </w:t>
      </w:r>
      <w:hyperlink r:id="rId7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 w:rsidRPr="00496963">
          <w:t>кодексом</w:t>
        </w:r>
      </w:hyperlink>
      <w:r w:rsidRPr="00496963">
        <w:t xml:space="preserve"> Российской Федерации, Федераль</w:t>
      </w:r>
      <w:r w:rsidRPr="00496963">
        <w:t xml:space="preserve">ным </w:t>
      </w:r>
      <w:hyperlink r:id="rId8" w:tooltip="Федеральный закон от 30.06.2003 N 87-ФЗ (ред. от 18.03.2020) &quot;О транспортно-экспедиционной деятельности&quot; {КонсультантПлюс}">
        <w:r w:rsidRPr="00496963">
          <w:t>законом</w:t>
        </w:r>
      </w:hyperlink>
      <w:r w:rsidRPr="00496963">
        <w:t xml:space="preserve"> "О транспортно-экспедиционной деяте</w:t>
      </w:r>
      <w:r w:rsidRPr="00496963">
        <w:t>льности", настоящими Правилами и договором транспортной экспедиции.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Отношения между экспедитором и перевозчиками на различных видах транспорта регулируются Гражданским </w:t>
      </w:r>
      <w:hyperlink r:id="rId9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 w:rsidRPr="00496963">
          <w:t>кодексом</w:t>
        </w:r>
      </w:hyperlink>
      <w:r w:rsidRPr="00496963">
        <w:t xml:space="preserve"> Российской Федерации, транспортными уставами и кодексами.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3. Настоящие Прави</w:t>
      </w:r>
      <w:r w:rsidRPr="00496963">
        <w:t>ла не применяются к транспортно-экспедиционным услугам в области почтовой связи.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4. Понятия, используемые в настоящих Правилах, означают следующее: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"транспортно-экспедиционные услуги" - услуги по организации перевозки груза, заключению договоров перевозки груза, обеспечению отправки и получения груза, а также иные услуги, связанные с перевозкой груза;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"экспедитор" - лицо, выполняющее или организующее </w:t>
      </w:r>
      <w:r w:rsidRPr="00496963">
        <w:t>выполнение определенных договором транспортной экспедиции транспортно-экспедиционных услуг;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"клиент" -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</w:t>
      </w:r>
      <w:r w:rsidRPr="00496963">
        <w:t>оказываемых экспедитором;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"договор транспортной экспедиции" - гражданско-правовая сделка, в соответствии с которой одна сторона (экспедитор) за вознаграждение принимает на себя обязательство по поручению и за счет другой стороны (клиента) оказать транспорт</w:t>
      </w:r>
      <w:r w:rsidRPr="00496963">
        <w:t>но-экспедиционные услуги;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lastRenderedPageBreak/>
        <w:t>"груз" - любое имущество, в отношении которого экспедитор осуществляет организацию перевозки в соответствии с договором транспортной экспедиции;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"грузоотправитель" - лицо, предъявившее груз к перевозке;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"грузополучатель" - лицо, уполномоченное принять груз у экспедитора после окончания перевозки;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"перевозчик" - лицо, осуществляющее перевозку груза на основе договора перевозки.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bookmarkStart w:id="1" w:name="P41"/>
      <w:bookmarkEnd w:id="1"/>
      <w:r w:rsidRPr="00496963">
        <w:t>5. Экспедиторскими документами являются: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hyperlink r:id="rId10" w:tooltip="Приказ Минтранса РФ от 11.02.2008 N 23 &quot;Об утверждении Порядка оформления и форм экспедиторских документов&quot; (Зарегистрировано в Минюсте РФ 28.02.2008 N 11239) {КонсультантПлюс}">
        <w:r w:rsidRPr="00496963">
          <w:t>поручение экспедитору</w:t>
        </w:r>
      </w:hyperlink>
      <w:r w:rsidRPr="00496963">
        <w:t xml:space="preserve"> (определяет перечень и условия оказания экспедитором клиенту транспортно-экспедиционных услуг в рамках договора транспортной экспедиции);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hyperlink r:id="rId11" w:tooltip="Приказ Минтранса РФ от 11.02.2008 N 23 &quot;Об утверждении Порядка оформления и форм экспедиторских документов&quot; (Зарегистрировано в Минюсте РФ 28.02.2008 N 11239) {КонсультантПлюс}">
        <w:r w:rsidRPr="00496963">
          <w:t>экспедиторская расписка</w:t>
        </w:r>
      </w:hyperlink>
      <w:r w:rsidRPr="00496963">
        <w:t xml:space="preserve"> (подтверждает факт получения экспедитором для перевозки груза от клиента либ</w:t>
      </w:r>
      <w:r w:rsidRPr="00496963">
        <w:t>о от указанного им грузоотправителя);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hyperlink r:id="rId12" w:tooltip="Приказ Минтранса РФ от 11.02.2008 N 23 &quot;Об утверждении Порядка оформления и форм экспедиторских документов&quot; (Зарегистрировано в Минюсте РФ 28.02.2008 N 11239) {КонсультантПлюс}">
        <w:r w:rsidRPr="00496963">
          <w:t>складская расписка</w:t>
        </w:r>
      </w:hyperlink>
      <w:r w:rsidRPr="00496963">
        <w:t xml:space="preserve"> (подтверждает факт принятия экспедитором у клиента груза на складское хранение).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6. В зависимости от характера транспортно-экспедиционных услуг, в том числе при перевозках груза в ме</w:t>
      </w:r>
      <w:r w:rsidRPr="00496963">
        <w:t xml:space="preserve">ждународном сообщении, сторонами договора транспортной экспедиции может быть определена возможность использования экспедиторских документов, не указанных в </w:t>
      </w:r>
      <w:hyperlink w:anchor="P41" w:tooltip="5. Экспедиторскими документами являются:">
        <w:r w:rsidRPr="00496963">
          <w:t>пункте 5</w:t>
        </w:r>
      </w:hyperlink>
      <w:r w:rsidRPr="00496963">
        <w:t xml:space="preserve"> настоящих Правил.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7</w:t>
      </w:r>
      <w:r w:rsidRPr="00496963">
        <w:t>. Экспедиторские документы являются неотъемлемой частью договора транспортной экспедиции.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Экспедиторские документы составляются в письменной форме. </w:t>
      </w:r>
      <w:hyperlink r:id="rId13" w:tooltip="Приказ Минтранса РФ от 11.02.2008 N 23 &quot;Об утверждении Порядка оформления и форм экспедиторских документов&quot; (Зарегистрировано в Минюсте РФ 28.02.2008 N 11239) {КонсультантПлюс}">
        <w:r w:rsidRPr="00496963">
          <w:t>Порядок</w:t>
        </w:r>
      </w:hyperlink>
      <w:r w:rsidRPr="00496963">
        <w:t xml:space="preserve"> оформления и формы экспедиторских документов утверждаются Министерством транспорта </w:t>
      </w:r>
      <w:r w:rsidRPr="00496963">
        <w:t>Российской Федерации.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8. Для оказания транспортно-экспедиционных услуг клиентом выдается заполненное и подписанное им поручение экспедитору. Оформленное в установленном порядке поручение экспедитору должно содержать достоверные и полные данные о характере </w:t>
      </w:r>
      <w:r w:rsidRPr="00496963">
        <w:t>груза, его маркировке, весе, объеме, а также о количестве грузовых мест.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Поручение экспедитору представляется ему клиентом на бумажном носителе, если иной способ не предусмотрен договором транспортной экспедиции.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9. Экспедитор рассматривает поручение экспе</w:t>
      </w:r>
      <w:r w:rsidRPr="00496963">
        <w:t>дитору в сроки, определенные в договоре транспортной экспедиции, и направляет его клиенту с отметкой о согласовании либо с отказом в согласовании подлежащих оказанию транспортно-экспедиционных услуг с указанием причин отказа.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10. Поручение экспедитору подл</w:t>
      </w:r>
      <w:r w:rsidRPr="00496963">
        <w:t>ежит исполнению с момента получения клиентом письменного подтверждения его согласования экспедитором.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Клиент на любом этапе исполнения договора транспортной экспедиции имеет право отозвать ранее выданное поручение экспедитору с обязательным возмещением ему</w:t>
      </w:r>
      <w:r w:rsidRPr="00496963">
        <w:t xml:space="preserve"> фактических расходов, связанных с исполнением поручения.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Отзыв выданного поручения экспедитору производится клиентом в письменной форме.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11. Порядок и условия представления поручения экспедитору и отзыва клиентом выданного поручения экспедитору с использо</w:t>
      </w:r>
      <w:r w:rsidRPr="00496963">
        <w:t>ванием средств факсимильной или электронной связи определяются договором транспортной экспедиции.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12. Экспедиторская расписка выдается экспедитором клиенту при приеме груза и предоставляет экспедитору право владения грузом до момента передачи груза клиенту</w:t>
      </w:r>
      <w:r w:rsidRPr="00496963">
        <w:t xml:space="preserve"> либо указанному им грузополучателю по окончании перевозки.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13. В случае если экспедитор принимает груз клиента на складское хранение, экспедитор выдает </w:t>
      </w:r>
      <w:r w:rsidRPr="00496963">
        <w:lastRenderedPageBreak/>
        <w:t>клиенту складскую расписку.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14. Если иное не установлено договором транспортной экспедиции, при организ</w:t>
      </w:r>
      <w:r w:rsidRPr="00496963">
        <w:t>ации перевозки груза экспедитор при необходимости осуществляет: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согласование с перевозчиками условий перевозки и хранения груза, времени перевалки груза с одного вида транспорта на другой и иных вопросов, необходимых для осуществления перевозки;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прохождени</w:t>
      </w:r>
      <w:r w:rsidRPr="00496963">
        <w:t>е таможенных и иных процедур, необходимых при осуществлении перевозки;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расчеты за перевозку груза с перевозчиками как от имени клиента, так и от своего имени.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15. По требованию клиента экспедитор представляет ему следующую информацию: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полное фирменное наим</w:t>
      </w:r>
      <w:r w:rsidRPr="00496963">
        <w:t>енование и место нахождения (для юридического лица), имя и место жительства (для индивидуального предпринимателя);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сведения о подтверждении соответствия транспортно-экспедиционных услуг установленным требованиям;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 xml:space="preserve">перечень транспортно-экспедиционных услуг, </w:t>
      </w:r>
      <w:r w:rsidRPr="00496963">
        <w:t>оказываемых экспедитором, и их стоимость;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сведения о форме и порядке оплаты транспортно-экспедиционных услуг;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сведения о тарифах на перевозку грузов различными видами транспорта, о правилах и об условиях выполнения таких перевозок;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другие сведения, относящиеся к организации и осуществлению перевозки конкретных видов груза различными видами транспорта.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16. Экспедитор в случаях, предусмотренных договором транспортной экспедиции, при приеме груза от перевозчика в пункте назначения участ</w:t>
      </w:r>
      <w:r w:rsidRPr="00496963">
        <w:t>вует в оформлении соответствующих документов.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17. Экспедитор при оказании определенных договором транспортной экспедиции транспортно-экспедиционных услуг обязан следовать указаниям клиента.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Экспедитор вправе отступать от указаний клиента только в случае, если это необходимо в интересах клиента или если экспедитор по независящим от него обстоятельствам не смог предварительно запросить клиента в порядке, определенном договором транспортной эксп</w:t>
      </w:r>
      <w:r w:rsidRPr="00496963">
        <w:t>едиции, о его согласии на такое отступление либо получить в течение суток со дня уведомления клиента ответ на свой запрос.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18. Опасные, скоропортящиеся и иные грузы, требующие специальных условий перевозки, принимаются экспедитором только при представлении</w:t>
      </w:r>
      <w:r w:rsidRPr="00496963">
        <w:t xml:space="preserve"> клиентом в письменной форме информации об условиях их транспортировки.</w:t>
      </w:r>
    </w:p>
    <w:p w:rsidR="00682296" w:rsidRPr="00496963" w:rsidRDefault="00460F05">
      <w:pPr>
        <w:pStyle w:val="ConsPlusNormal0"/>
        <w:spacing w:before="200"/>
        <w:ind w:firstLine="540"/>
        <w:jc w:val="both"/>
      </w:pPr>
      <w:r w:rsidRPr="00496963">
        <w:t>19. Качество оказываемых экспедитором транспортно-экспедиционных услуг должно отвечать требованиям национальных стандартов Российской Федерации, нормативных правовых актов в области тр</w:t>
      </w:r>
      <w:r w:rsidRPr="00496963">
        <w:t>анспортно-экспедиционной деятельности, а также условиям договора транспортной экспедиции.</w:t>
      </w: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ind w:firstLine="540"/>
        <w:jc w:val="both"/>
      </w:pPr>
    </w:p>
    <w:p w:rsidR="00682296" w:rsidRPr="00496963" w:rsidRDefault="0068229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sectPr w:rsidR="00682296" w:rsidRPr="0049696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05" w:rsidRDefault="00460F05">
      <w:r>
        <w:separator/>
      </w:r>
    </w:p>
  </w:endnote>
  <w:endnote w:type="continuationSeparator" w:id="0">
    <w:p w:rsidR="00460F05" w:rsidRDefault="004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96" w:rsidRDefault="006822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22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2296" w:rsidRDefault="00682296">
          <w:pPr>
            <w:pStyle w:val="ConsPlusNormal0"/>
          </w:pPr>
        </w:p>
      </w:tc>
      <w:tc>
        <w:tcPr>
          <w:tcW w:w="1700" w:type="pct"/>
          <w:vAlign w:val="center"/>
        </w:tcPr>
        <w:p w:rsidR="00682296" w:rsidRDefault="006822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82296" w:rsidRDefault="00460F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963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96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682296" w:rsidRDefault="00460F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96" w:rsidRDefault="006822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22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2296" w:rsidRDefault="00682296">
          <w:pPr>
            <w:pStyle w:val="ConsPlusNormal0"/>
          </w:pPr>
        </w:p>
      </w:tc>
      <w:tc>
        <w:tcPr>
          <w:tcW w:w="1700" w:type="pct"/>
          <w:vAlign w:val="center"/>
        </w:tcPr>
        <w:p w:rsidR="00682296" w:rsidRDefault="006822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82296" w:rsidRDefault="00460F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96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96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682296" w:rsidRDefault="00460F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05" w:rsidRDefault="00460F05">
      <w:r>
        <w:separator/>
      </w:r>
    </w:p>
  </w:footnote>
  <w:footnote w:type="continuationSeparator" w:id="0">
    <w:p w:rsidR="00460F05" w:rsidRDefault="0046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822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2296" w:rsidRDefault="00460F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08.09.2006 N 554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транспортно-экспеди</w:t>
          </w:r>
          <w:r>
            <w:rPr>
              <w:rFonts w:ascii="Tahoma" w:hAnsi="Tahoma" w:cs="Tahoma"/>
              <w:sz w:val="16"/>
              <w:szCs w:val="16"/>
            </w:rPr>
            <w:t>ционной деятельности"</w:t>
          </w:r>
        </w:p>
      </w:tc>
      <w:tc>
        <w:tcPr>
          <w:tcW w:w="2300" w:type="pct"/>
          <w:vAlign w:val="center"/>
        </w:tcPr>
        <w:p w:rsidR="00682296" w:rsidRDefault="0068229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82296" w:rsidRDefault="006822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2296" w:rsidRDefault="0068229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822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2296" w:rsidRDefault="00460F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08.09.2006 N 554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Правил транспортно-экспедиционной деятельности"</w:t>
          </w:r>
        </w:p>
      </w:tc>
      <w:tc>
        <w:tcPr>
          <w:tcW w:w="2300" w:type="pct"/>
          <w:vAlign w:val="center"/>
        </w:tcPr>
        <w:p w:rsidR="00682296" w:rsidRDefault="0068229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82296" w:rsidRDefault="006822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2296" w:rsidRDefault="0068229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296"/>
    <w:rsid w:val="00460F05"/>
    <w:rsid w:val="00496963"/>
    <w:rsid w:val="006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2C254-A9B1-429C-B4E8-2D97DDB0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9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963"/>
  </w:style>
  <w:style w:type="paragraph" w:styleId="a5">
    <w:name w:val="footer"/>
    <w:basedOn w:val="a"/>
    <w:link w:val="a6"/>
    <w:uiPriority w:val="99"/>
    <w:unhideWhenUsed/>
    <w:rsid w:val="0049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8010" TargetMode="External"/><Relationship Id="rId13" Type="http://schemas.openxmlformats.org/officeDocument/2006/relationships/hyperlink" Target="https://login.consultant.ru/link/?req=doc&amp;base=RZR&amp;n=75257&amp;dst=1000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49455&amp;dst=101412" TargetMode="External"/><Relationship Id="rId12" Type="http://schemas.openxmlformats.org/officeDocument/2006/relationships/hyperlink" Target="https://login.consultant.ru/link/?req=doc&amp;base=RZR&amp;n=75257&amp;dst=100157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48010&amp;dst=100013" TargetMode="External"/><Relationship Id="rId11" Type="http://schemas.openxmlformats.org/officeDocument/2006/relationships/hyperlink" Target="https://login.consultant.ru/link/?req=doc&amp;base=RZR&amp;n=75257&amp;dst=10014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75257&amp;dst=10012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449455&amp;dst=1013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08.09.2006 N 554
"Об утверждении Правил транспортно-экспедиционной деятельности"</vt:lpstr>
    </vt:vector>
  </TitlesOfParts>
  <Company>КонсультантПлюс Версия 4024.00.51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08.09.2006 N 554
"Об утверждении Правил транспортно-экспедиционной деятельности"</dc:title>
  <cp:lastModifiedBy>jurist2</cp:lastModifiedBy>
  <cp:revision>2</cp:revision>
  <dcterms:created xsi:type="dcterms:W3CDTF">2024-12-28T07:08:00Z</dcterms:created>
  <dcterms:modified xsi:type="dcterms:W3CDTF">2024-12-28T07:09:00Z</dcterms:modified>
</cp:coreProperties>
</file>